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E1" w:rsidRPr="00466E0A" w:rsidRDefault="008940E1" w:rsidP="008940E1">
      <w:pPr>
        <w:jc w:val="center"/>
        <w:rPr>
          <w:rFonts w:ascii="Times New Roman" w:hAnsi="Times New Roman"/>
        </w:rPr>
      </w:pPr>
      <w:r w:rsidRPr="00466E0A">
        <w:rPr>
          <w:rFonts w:ascii="Times New Roman" w:hAnsi="Times New Roman"/>
        </w:rPr>
        <w:t>Министерство жилищно-коммунального хозяйства Ростовской области</w:t>
      </w:r>
    </w:p>
    <w:p w:rsidR="008940E1" w:rsidRPr="00466E0A" w:rsidRDefault="008940E1" w:rsidP="008940E1">
      <w:pPr>
        <w:jc w:val="center"/>
        <w:rPr>
          <w:rFonts w:ascii="Times New Roman" w:hAnsi="Times New Roman"/>
        </w:rPr>
      </w:pPr>
      <w:r w:rsidRPr="00466E0A">
        <w:rPr>
          <w:rFonts w:ascii="Times New Roman" w:hAnsi="Times New Roman"/>
        </w:rPr>
        <w:t>КП РО «Информационная база ЖКХ»</w:t>
      </w: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  <w:sz w:val="40"/>
          <w:szCs w:val="40"/>
        </w:rPr>
      </w:pPr>
      <w:r w:rsidRPr="00466E0A">
        <w:rPr>
          <w:rFonts w:ascii="Times New Roman" w:hAnsi="Times New Roman"/>
          <w:b/>
          <w:sz w:val="40"/>
          <w:szCs w:val="40"/>
        </w:rPr>
        <w:t>Инструкция пользователя</w:t>
      </w:r>
    </w:p>
    <w:p w:rsidR="008940E1" w:rsidRPr="00466E0A" w:rsidRDefault="008940E1" w:rsidP="008940E1">
      <w:pPr>
        <w:pStyle w:val="a3"/>
        <w:spacing w:line="300" w:lineRule="atLeast"/>
        <w:jc w:val="center"/>
        <w:rPr>
          <w:b/>
          <w:bCs/>
          <w:sz w:val="40"/>
          <w:szCs w:val="40"/>
        </w:rPr>
      </w:pPr>
      <w:r w:rsidRPr="00466E0A">
        <w:rPr>
          <w:rStyle w:val="a4"/>
          <w:sz w:val="40"/>
          <w:szCs w:val="40"/>
        </w:rPr>
        <w:t>электронной системы сбора и учета информации для инвентаризации жилого фонда Ростовской области</w:t>
      </w:r>
    </w:p>
    <w:p w:rsidR="008940E1" w:rsidRPr="008940E1" w:rsidRDefault="008940E1" w:rsidP="008940E1">
      <w:pPr>
        <w:jc w:val="center"/>
        <w:rPr>
          <w:rFonts w:ascii="Times New Roman" w:hAnsi="Times New Roman"/>
          <w:b/>
        </w:rPr>
      </w:pPr>
      <w:r w:rsidRPr="008940E1">
        <w:rPr>
          <w:rFonts w:ascii="Times New Roman" w:hAnsi="Times New Roman"/>
          <w:b/>
        </w:rPr>
        <w:t>(</w:t>
      </w:r>
      <w:r w:rsidRPr="00466E0A">
        <w:rPr>
          <w:rFonts w:ascii="Times New Roman" w:hAnsi="Times New Roman"/>
          <w:b/>
        </w:rPr>
        <w:t>Роль «Ресурсоснабжающая организация»</w:t>
      </w:r>
      <w:r>
        <w:rPr>
          <w:rFonts w:ascii="Times New Roman" w:hAnsi="Times New Roman"/>
          <w:b/>
        </w:rPr>
        <w:t>)</w:t>
      </w: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Pr="00466E0A" w:rsidRDefault="008940E1" w:rsidP="008940E1">
      <w:pPr>
        <w:jc w:val="center"/>
        <w:rPr>
          <w:rFonts w:ascii="Times New Roman" w:hAnsi="Times New Roman"/>
          <w:b/>
        </w:rPr>
      </w:pPr>
    </w:p>
    <w:p w:rsidR="008940E1" w:rsidRDefault="008940E1" w:rsidP="008940E1">
      <w:pPr>
        <w:jc w:val="center"/>
        <w:rPr>
          <w:b/>
        </w:rPr>
      </w:pPr>
      <w:r>
        <w:rPr>
          <w:b/>
        </w:rPr>
        <w:t>201</w:t>
      </w:r>
      <w:r w:rsidR="00C21182">
        <w:rPr>
          <w:b/>
        </w:rPr>
        <w:t>6</w:t>
      </w:r>
      <w:r>
        <w:rPr>
          <w:b/>
        </w:rPr>
        <w:t xml:space="preserve"> г.</w:t>
      </w:r>
    </w:p>
    <w:p w:rsidR="00C21182" w:rsidRDefault="00C21182" w:rsidP="008940E1">
      <w:pPr>
        <w:jc w:val="center"/>
        <w:rPr>
          <w:b/>
        </w:rPr>
      </w:pPr>
    </w:p>
    <w:p w:rsidR="0002710E" w:rsidRPr="00933A79" w:rsidRDefault="00933A79" w:rsidP="00933A79">
      <w:pPr>
        <w:pStyle w:val="aa"/>
        <w:ind w:left="426"/>
        <w:jc w:val="center"/>
        <w:rPr>
          <w:b/>
        </w:rPr>
      </w:pPr>
      <w:r w:rsidRPr="00933A79">
        <w:rPr>
          <w:b/>
          <w:lang w:val="en-US"/>
        </w:rPr>
        <w:lastRenderedPageBreak/>
        <w:t>I</w:t>
      </w:r>
      <w:r w:rsidRPr="005F6A25">
        <w:rPr>
          <w:b/>
        </w:rPr>
        <w:t xml:space="preserve"> </w:t>
      </w:r>
      <w:r w:rsidRPr="00933A79">
        <w:rPr>
          <w:b/>
        </w:rPr>
        <w:t>ИМПОРТ ДАННЫХ</w:t>
      </w:r>
    </w:p>
    <w:p w:rsidR="00933A79" w:rsidRDefault="00933A79" w:rsidP="003F7A7E">
      <w:pPr>
        <w:pStyle w:val="aa"/>
        <w:ind w:left="426"/>
        <w:jc w:val="both"/>
      </w:pPr>
    </w:p>
    <w:p w:rsidR="00B21445" w:rsidRDefault="00482A35" w:rsidP="00B21445">
      <w:pPr>
        <w:pStyle w:val="aa"/>
        <w:ind w:left="426"/>
        <w:jc w:val="both"/>
      </w:pPr>
      <w:r>
        <w:t>1</w:t>
      </w:r>
      <w:r w:rsidR="007B0953">
        <w:t xml:space="preserve">.1 </w:t>
      </w:r>
      <w:r w:rsidR="00B21445">
        <w:t>Для того чтобы загрузить большое количество договоров, необходимо выбрать вкладку «Импорт данных» (Рис.24, Область 50).</w:t>
      </w:r>
    </w:p>
    <w:p w:rsidR="00933A79" w:rsidRDefault="00933A79" w:rsidP="003F7A7E">
      <w:pPr>
        <w:pStyle w:val="aa"/>
        <w:ind w:left="426"/>
        <w:jc w:val="both"/>
      </w:pPr>
    </w:p>
    <w:p w:rsidR="00957498" w:rsidRDefault="00347599" w:rsidP="00957498">
      <w:pPr>
        <w:pStyle w:val="aa"/>
        <w:ind w:left="426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069757" cy="2720429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878" cy="272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4A" w:rsidRPr="007938BF" w:rsidRDefault="0027484A" w:rsidP="007938BF">
      <w:pPr>
        <w:pStyle w:val="aa"/>
        <w:ind w:left="426"/>
        <w:jc w:val="center"/>
        <w:rPr>
          <w:sz w:val="16"/>
          <w:szCs w:val="16"/>
        </w:rPr>
      </w:pPr>
    </w:p>
    <w:p w:rsidR="007B0953" w:rsidRDefault="00957498" w:rsidP="00957498">
      <w:pPr>
        <w:pStyle w:val="aa"/>
        <w:ind w:left="426"/>
        <w:jc w:val="center"/>
        <w:rPr>
          <w:sz w:val="16"/>
          <w:szCs w:val="16"/>
        </w:rPr>
      </w:pPr>
      <w:r w:rsidRPr="00957498">
        <w:rPr>
          <w:sz w:val="16"/>
          <w:szCs w:val="16"/>
        </w:rPr>
        <w:t>Рис.24 Импорт данных</w:t>
      </w:r>
    </w:p>
    <w:p w:rsidR="007938BF" w:rsidRPr="00957498" w:rsidRDefault="007938BF" w:rsidP="00957498">
      <w:pPr>
        <w:pStyle w:val="aa"/>
        <w:ind w:left="426"/>
        <w:jc w:val="center"/>
        <w:rPr>
          <w:sz w:val="16"/>
          <w:szCs w:val="16"/>
        </w:rPr>
      </w:pPr>
    </w:p>
    <w:p w:rsidR="0002710E" w:rsidRDefault="00482A35" w:rsidP="003F7A7E">
      <w:pPr>
        <w:pStyle w:val="aa"/>
        <w:ind w:left="426"/>
        <w:jc w:val="both"/>
      </w:pPr>
      <w:r>
        <w:t>1</w:t>
      </w:r>
      <w:r w:rsidR="00BE2BC4">
        <w:t>.2</w:t>
      </w:r>
      <w:r w:rsidR="0002710E" w:rsidRPr="00933A79">
        <w:t>.</w:t>
      </w:r>
      <w:r w:rsidR="00933A79">
        <w:t xml:space="preserve"> </w:t>
      </w:r>
      <w:r w:rsidR="00B21445">
        <w:t>Для загрузки своей адресной системы</w:t>
      </w:r>
      <w:r w:rsidR="00B21445" w:rsidRPr="00933A79">
        <w:t>, необходимо выбрать «Справочник адресов (адреса юр. Лиц)</w:t>
      </w:r>
      <w:r w:rsidR="00B21445">
        <w:t xml:space="preserve"> </w:t>
      </w:r>
      <w:r w:rsidR="00B21445">
        <w:rPr>
          <w:lang w:val="en-US"/>
        </w:rPr>
        <w:t>Xml</w:t>
      </w:r>
      <w:r w:rsidR="00B21445" w:rsidRPr="00933A79">
        <w:t xml:space="preserve">, </w:t>
      </w:r>
      <w:r w:rsidR="00B21445">
        <w:t>(Рис.25, Область 51)</w:t>
      </w:r>
      <w:r w:rsidR="00B21445" w:rsidRPr="00933A79">
        <w:t xml:space="preserve"> далее следует нажать кнопку «</w:t>
      </w:r>
      <w:r w:rsidR="00B21445">
        <w:t>Скачать</w:t>
      </w:r>
      <w:r w:rsidR="00B21445" w:rsidRPr="00933A79">
        <w:t xml:space="preserve"> схему для проверки»,</w:t>
      </w:r>
      <w:r w:rsidR="00B21445" w:rsidRPr="00957498">
        <w:t xml:space="preserve"> </w:t>
      </w:r>
      <w:r w:rsidR="00B21445">
        <w:t>(Рис.25, Область 52)</w:t>
      </w:r>
      <w:r w:rsidR="00B21445" w:rsidRPr="00933A79">
        <w:t xml:space="preserve"> после чего загрузится </w:t>
      </w:r>
      <w:r w:rsidR="00B21445" w:rsidRPr="00933A79">
        <w:rPr>
          <w:lang w:val="en-US"/>
        </w:rPr>
        <w:t>xsd</w:t>
      </w:r>
      <w:r w:rsidR="00B21445" w:rsidRPr="00933A79">
        <w:t xml:space="preserve"> схема, по которой можно составить </w:t>
      </w:r>
      <w:r w:rsidR="00B21445" w:rsidRPr="00933A79">
        <w:rPr>
          <w:lang w:val="en-US"/>
        </w:rPr>
        <w:t>xml</w:t>
      </w:r>
      <w:r w:rsidR="00B21445" w:rsidRPr="00933A79">
        <w:t xml:space="preserve"> файл.</w:t>
      </w:r>
    </w:p>
    <w:p w:rsidR="007938BF" w:rsidRDefault="007938BF" w:rsidP="003F7A7E">
      <w:pPr>
        <w:pStyle w:val="aa"/>
        <w:ind w:left="426"/>
        <w:jc w:val="both"/>
        <w:rPr>
          <w:noProof/>
          <w:lang w:eastAsia="ru-RU"/>
        </w:rPr>
      </w:pPr>
    </w:p>
    <w:p w:rsidR="007938BF" w:rsidRDefault="00347599" w:rsidP="003F7A7E">
      <w:pPr>
        <w:pStyle w:val="aa"/>
        <w:ind w:left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7291" cy="240856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281" cy="240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98" w:rsidRDefault="00957498" w:rsidP="003F7A7E">
      <w:pPr>
        <w:pStyle w:val="aa"/>
        <w:ind w:left="426"/>
        <w:jc w:val="both"/>
      </w:pPr>
    </w:p>
    <w:p w:rsidR="00957498" w:rsidRPr="00933A79" w:rsidRDefault="00AA7A94" w:rsidP="002E48D6">
      <w:pPr>
        <w:pStyle w:val="aa"/>
        <w:ind w:left="426"/>
        <w:jc w:val="center"/>
      </w:pPr>
      <w:r w:rsidRPr="00AA7A94">
        <w:rPr>
          <w:sz w:val="16"/>
          <w:szCs w:val="16"/>
        </w:rPr>
        <w:t xml:space="preserve">Рис.25 </w:t>
      </w:r>
      <w:r w:rsidR="002E48D6">
        <w:rPr>
          <w:sz w:val="16"/>
          <w:szCs w:val="16"/>
        </w:rPr>
        <w:t xml:space="preserve">Скачивание </w:t>
      </w:r>
      <w:r w:rsidR="002E48D6">
        <w:rPr>
          <w:sz w:val="16"/>
          <w:szCs w:val="16"/>
          <w:lang w:val="en-US"/>
        </w:rPr>
        <w:t>XSD</w:t>
      </w:r>
      <w:r w:rsidR="002E48D6" w:rsidRPr="005F6A25">
        <w:rPr>
          <w:sz w:val="16"/>
          <w:szCs w:val="16"/>
        </w:rPr>
        <w:t xml:space="preserve"> </w:t>
      </w:r>
      <w:r w:rsidR="002E48D6">
        <w:rPr>
          <w:sz w:val="16"/>
          <w:szCs w:val="16"/>
        </w:rPr>
        <w:t>схемы</w:t>
      </w:r>
    </w:p>
    <w:p w:rsidR="00631B71" w:rsidRDefault="00631B71" w:rsidP="003F7A7E">
      <w:pPr>
        <w:pStyle w:val="aa"/>
        <w:ind w:left="426"/>
        <w:jc w:val="both"/>
      </w:pPr>
    </w:p>
    <w:p w:rsidR="00EA115C" w:rsidRPr="00530725" w:rsidRDefault="00EA115C" w:rsidP="00530725">
      <w:pPr>
        <w:jc w:val="both"/>
      </w:pPr>
    </w:p>
    <w:p w:rsidR="00EA115C" w:rsidRDefault="00EA115C" w:rsidP="003F7A7E">
      <w:pPr>
        <w:pStyle w:val="aa"/>
        <w:ind w:left="426"/>
        <w:jc w:val="both"/>
      </w:pPr>
    </w:p>
    <w:p w:rsidR="00B21445" w:rsidRDefault="00482A35" w:rsidP="00B21445">
      <w:pPr>
        <w:pStyle w:val="aa"/>
        <w:ind w:left="426"/>
        <w:jc w:val="both"/>
        <w:rPr>
          <w:rStyle w:val="apple-converted-space"/>
          <w:shd w:val="clear" w:color="auto" w:fill="F5F5F5"/>
        </w:rPr>
      </w:pPr>
      <w:r>
        <w:t>1</w:t>
      </w:r>
      <w:r w:rsidR="00BE2BC4">
        <w:t>.3</w:t>
      </w:r>
      <w:r w:rsidR="00957498">
        <w:t xml:space="preserve"> </w:t>
      </w:r>
      <w:r w:rsidR="00B21445">
        <w:t>Для загрузки своей адресной системы с</w:t>
      </w:r>
      <w:r w:rsidR="00B21445" w:rsidRPr="00933A79">
        <w:t xml:space="preserve">оставленный </w:t>
      </w:r>
      <w:r w:rsidR="00B21445" w:rsidRPr="00933A79">
        <w:rPr>
          <w:lang w:val="en-US"/>
        </w:rPr>
        <w:t>xml</w:t>
      </w:r>
      <w:r w:rsidR="00B21445" w:rsidRPr="00933A79">
        <w:t xml:space="preserve"> файл </w:t>
      </w:r>
      <w:r w:rsidR="00B21445">
        <w:t>следует</w:t>
      </w:r>
      <w:r w:rsidR="00B21445" w:rsidRPr="00933A79">
        <w:t xml:space="preserve"> загрузить через кнопку «Обзор»,</w:t>
      </w:r>
      <w:r w:rsidR="00B21445" w:rsidRPr="002A4512">
        <w:t xml:space="preserve"> </w:t>
      </w:r>
      <w:r w:rsidR="00B21445">
        <w:t>(Рис.26, Область 54)</w:t>
      </w:r>
      <w:r w:rsidR="00B21445" w:rsidRPr="00933A79">
        <w:t xml:space="preserve"> выбрав при этом «</w:t>
      </w:r>
      <w:r w:rsidR="00B21445" w:rsidRPr="00933A79">
        <w:rPr>
          <w:shd w:val="clear" w:color="auto" w:fill="F5F5F5"/>
        </w:rPr>
        <w:t>Справочник адресов (адреса юр. лиц)</w:t>
      </w:r>
      <w:r w:rsidR="00B21445" w:rsidRPr="00933A79">
        <w:rPr>
          <w:rStyle w:val="apple-converted-space"/>
          <w:shd w:val="clear" w:color="auto" w:fill="F5F5F5"/>
        </w:rPr>
        <w:t>»</w:t>
      </w:r>
      <w:r w:rsidR="00B21445" w:rsidRPr="002A4512">
        <w:t xml:space="preserve"> </w:t>
      </w:r>
      <w:r w:rsidR="00B21445">
        <w:t>(Рис.26, Область 53)</w:t>
      </w:r>
      <w:r w:rsidR="00B21445">
        <w:rPr>
          <w:rStyle w:val="apple-converted-space"/>
          <w:shd w:val="clear" w:color="auto" w:fill="F5F5F5"/>
        </w:rPr>
        <w:t>, после чего нажать кнопку «Загрузить документ».</w:t>
      </w:r>
      <w:r w:rsidR="00B21445" w:rsidRPr="002A4512">
        <w:t xml:space="preserve"> </w:t>
      </w:r>
      <w:r w:rsidR="00B21445">
        <w:t>(Рис.26, Область 55)</w:t>
      </w:r>
    </w:p>
    <w:p w:rsidR="002A4512" w:rsidRPr="00933A79" w:rsidRDefault="002A4512" w:rsidP="003F7A7E">
      <w:pPr>
        <w:pStyle w:val="aa"/>
        <w:ind w:left="426"/>
        <w:jc w:val="both"/>
      </w:pPr>
    </w:p>
    <w:p w:rsidR="00530725" w:rsidRPr="00530725" w:rsidRDefault="00191EA6" w:rsidP="00530725">
      <w:pPr>
        <w:pStyle w:val="aa"/>
        <w:ind w:left="426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99835" cy="257492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725" w:rsidRPr="00933A79" w:rsidRDefault="00530725" w:rsidP="0002710E">
      <w:pPr>
        <w:pStyle w:val="aa"/>
        <w:ind w:left="426"/>
        <w:jc w:val="both"/>
        <w:rPr>
          <w:b/>
        </w:rPr>
      </w:pPr>
    </w:p>
    <w:p w:rsidR="002A4512" w:rsidRDefault="00AA7A94" w:rsidP="00355093">
      <w:pPr>
        <w:pStyle w:val="aa"/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>Рис.</w:t>
      </w:r>
      <w:r w:rsidR="0093029D">
        <w:rPr>
          <w:sz w:val="16"/>
          <w:szCs w:val="16"/>
        </w:rPr>
        <w:t xml:space="preserve">26 </w:t>
      </w:r>
      <w:r w:rsidR="0093029D" w:rsidRPr="00355093">
        <w:rPr>
          <w:sz w:val="16"/>
          <w:szCs w:val="16"/>
        </w:rPr>
        <w:t>Загрузка</w:t>
      </w:r>
      <w:r w:rsidR="00355093" w:rsidRPr="00355093">
        <w:rPr>
          <w:sz w:val="16"/>
          <w:szCs w:val="16"/>
        </w:rPr>
        <w:t xml:space="preserve"> </w:t>
      </w:r>
      <w:r w:rsidR="00355093" w:rsidRPr="00355093">
        <w:rPr>
          <w:sz w:val="16"/>
          <w:szCs w:val="16"/>
          <w:lang w:val="en-US"/>
        </w:rPr>
        <w:t>xml</w:t>
      </w:r>
      <w:r w:rsidR="00355093" w:rsidRPr="008969C7">
        <w:rPr>
          <w:sz w:val="16"/>
          <w:szCs w:val="16"/>
        </w:rPr>
        <w:t xml:space="preserve"> </w:t>
      </w:r>
      <w:r w:rsidR="00355093" w:rsidRPr="00355093">
        <w:rPr>
          <w:sz w:val="16"/>
          <w:szCs w:val="16"/>
        </w:rPr>
        <w:t>файл</w:t>
      </w:r>
      <w:r w:rsidR="00355093">
        <w:rPr>
          <w:sz w:val="16"/>
          <w:szCs w:val="16"/>
        </w:rPr>
        <w:t>а</w:t>
      </w:r>
    </w:p>
    <w:p w:rsidR="00530725" w:rsidRDefault="00530725" w:rsidP="00355093">
      <w:pPr>
        <w:pStyle w:val="aa"/>
        <w:ind w:left="426"/>
        <w:jc w:val="center"/>
        <w:rPr>
          <w:sz w:val="16"/>
          <w:szCs w:val="16"/>
        </w:rPr>
      </w:pPr>
    </w:p>
    <w:p w:rsidR="00315C21" w:rsidRDefault="00315C21" w:rsidP="00355093">
      <w:pPr>
        <w:pStyle w:val="aa"/>
        <w:ind w:left="426"/>
        <w:jc w:val="center"/>
        <w:rPr>
          <w:sz w:val="16"/>
          <w:szCs w:val="16"/>
        </w:rPr>
      </w:pPr>
    </w:p>
    <w:p w:rsidR="00530725" w:rsidRPr="00355093" w:rsidRDefault="00530725" w:rsidP="00355093">
      <w:pPr>
        <w:pStyle w:val="aa"/>
        <w:ind w:left="426"/>
        <w:jc w:val="center"/>
        <w:rPr>
          <w:sz w:val="16"/>
          <w:szCs w:val="16"/>
        </w:rPr>
      </w:pPr>
    </w:p>
    <w:p w:rsidR="00315C21" w:rsidRDefault="00482A35" w:rsidP="00EA115C">
      <w:pPr>
        <w:pStyle w:val="aa"/>
        <w:ind w:left="426"/>
        <w:jc w:val="both"/>
      </w:pPr>
      <w:r>
        <w:t>1</w:t>
      </w:r>
      <w:r w:rsidR="00315C21">
        <w:t xml:space="preserve">.4 </w:t>
      </w:r>
      <w:r w:rsidR="00B21445">
        <w:t xml:space="preserve">Для импорта своей адресной системы через шаблон </w:t>
      </w:r>
      <w:r w:rsidR="00B21445">
        <w:rPr>
          <w:lang w:val="en-US"/>
        </w:rPr>
        <w:t>xls</w:t>
      </w:r>
      <w:r w:rsidR="00B21445" w:rsidRPr="00222C2F">
        <w:t xml:space="preserve"> </w:t>
      </w:r>
      <w:r w:rsidR="00B21445">
        <w:t>формата необходимо</w:t>
      </w:r>
      <w:r w:rsidR="00B21445" w:rsidRPr="00222C2F">
        <w:t xml:space="preserve"> </w:t>
      </w:r>
      <w:r w:rsidR="00B21445" w:rsidRPr="00933A79">
        <w:t>выбрать «Справочник адресов (адреса юр. Лиц)</w:t>
      </w:r>
      <w:r w:rsidR="00B21445">
        <w:t xml:space="preserve"> </w:t>
      </w:r>
      <w:r w:rsidR="00B21445">
        <w:rPr>
          <w:lang w:val="en-US"/>
        </w:rPr>
        <w:t>xls</w:t>
      </w:r>
      <w:r w:rsidR="00B21445" w:rsidRPr="00933A79">
        <w:t xml:space="preserve">, </w:t>
      </w:r>
      <w:r w:rsidR="00B21445">
        <w:t>(Рис.27)</w:t>
      </w:r>
      <w:r w:rsidR="00B21445" w:rsidRPr="00933A79">
        <w:t xml:space="preserve"> далее следует нажать кнопку «</w:t>
      </w:r>
      <w:r w:rsidR="00B21445">
        <w:t>Скачать</w:t>
      </w:r>
      <w:r w:rsidR="00B21445" w:rsidRPr="00933A79">
        <w:t xml:space="preserve"> схему для проверки»</w:t>
      </w:r>
    </w:p>
    <w:p w:rsidR="00222C2F" w:rsidRDefault="00DE3235" w:rsidP="00EA115C">
      <w:pPr>
        <w:pStyle w:val="aa"/>
        <w:ind w:left="426"/>
        <w:jc w:val="both"/>
      </w:pPr>
      <w:r>
        <w:rPr>
          <w:noProof/>
          <w:lang w:eastAsia="ru-RU"/>
        </w:rPr>
        <w:drawing>
          <wp:inline distT="0" distB="0" distL="0" distR="0">
            <wp:extent cx="6299835" cy="275018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2F" w:rsidRDefault="00E54B57" w:rsidP="00E54B57">
      <w:pPr>
        <w:pStyle w:val="aa"/>
        <w:ind w:left="426"/>
        <w:jc w:val="center"/>
      </w:pPr>
      <w:r>
        <w:t xml:space="preserve">Рис. 27 скачивание шаблона </w:t>
      </w:r>
      <w:r>
        <w:rPr>
          <w:lang w:val="en-US"/>
        </w:rPr>
        <w:t>xls</w:t>
      </w:r>
      <w:r w:rsidRPr="00222C2F">
        <w:t xml:space="preserve"> </w:t>
      </w:r>
      <w:r>
        <w:t>формата</w:t>
      </w:r>
    </w:p>
    <w:p w:rsidR="00E54B57" w:rsidRDefault="00E54B57" w:rsidP="00E54B57">
      <w:pPr>
        <w:pStyle w:val="aa"/>
        <w:ind w:left="426"/>
        <w:jc w:val="center"/>
      </w:pPr>
    </w:p>
    <w:p w:rsidR="00B21445" w:rsidRDefault="00482A35" w:rsidP="00B21445">
      <w:pPr>
        <w:pStyle w:val="aa"/>
        <w:ind w:left="426"/>
        <w:jc w:val="both"/>
      </w:pPr>
      <w:r>
        <w:t>1</w:t>
      </w:r>
      <w:r w:rsidR="00222C2F">
        <w:t xml:space="preserve">.5 </w:t>
      </w:r>
      <w:r w:rsidR="00B21445">
        <w:t>Для загрузки своей адресной системы с</w:t>
      </w:r>
      <w:r w:rsidR="00B21445" w:rsidRPr="00933A79">
        <w:t xml:space="preserve">оставленный </w:t>
      </w:r>
      <w:r w:rsidR="00B21445">
        <w:t xml:space="preserve">шаблон </w:t>
      </w:r>
      <w:r w:rsidR="00B21445">
        <w:rPr>
          <w:lang w:val="en-US"/>
        </w:rPr>
        <w:t>xls</w:t>
      </w:r>
      <w:r w:rsidR="00B21445" w:rsidRPr="00222C2F">
        <w:t xml:space="preserve"> </w:t>
      </w:r>
      <w:r w:rsidR="00B21445">
        <w:t>формата</w:t>
      </w:r>
      <w:r w:rsidR="00B21445" w:rsidRPr="00933A79">
        <w:t xml:space="preserve"> </w:t>
      </w:r>
      <w:r w:rsidR="00B21445">
        <w:t>следует</w:t>
      </w:r>
      <w:r w:rsidR="00B21445" w:rsidRPr="00933A79">
        <w:t xml:space="preserve"> загрузить через кнопку «Обзор»,</w:t>
      </w:r>
      <w:r w:rsidR="00B21445" w:rsidRPr="002A4512">
        <w:t xml:space="preserve"> </w:t>
      </w:r>
      <w:r w:rsidR="00B21445">
        <w:t>(Рис.28)</w:t>
      </w:r>
      <w:r w:rsidR="00B21445" w:rsidRPr="00933A79">
        <w:t xml:space="preserve"> выбрав при этом «</w:t>
      </w:r>
      <w:r w:rsidR="00B21445" w:rsidRPr="00933A79">
        <w:rPr>
          <w:shd w:val="clear" w:color="auto" w:fill="F5F5F5"/>
        </w:rPr>
        <w:t>Справочник адресов (адреса юр. лиц)</w:t>
      </w:r>
      <w:r w:rsidR="00B21445" w:rsidRPr="00933A79">
        <w:rPr>
          <w:rStyle w:val="apple-converted-space"/>
          <w:shd w:val="clear" w:color="auto" w:fill="F5F5F5"/>
        </w:rPr>
        <w:t>»</w:t>
      </w:r>
      <w:r w:rsidR="00B21445" w:rsidRPr="002A4512">
        <w:t xml:space="preserve"> </w:t>
      </w:r>
      <w:r w:rsidR="00B21445">
        <w:t>(Рис.28)</w:t>
      </w:r>
      <w:r w:rsidR="00B21445">
        <w:rPr>
          <w:rStyle w:val="apple-converted-space"/>
          <w:shd w:val="clear" w:color="auto" w:fill="F5F5F5"/>
        </w:rPr>
        <w:t>, после чего нажать кнопку «Загрузить документ».</w:t>
      </w:r>
      <w:r w:rsidR="00B21445" w:rsidRPr="002A4512">
        <w:t xml:space="preserve"> </w:t>
      </w:r>
      <w:r w:rsidR="00B21445">
        <w:t>(Рис.28)</w:t>
      </w:r>
    </w:p>
    <w:p w:rsidR="00222C2F" w:rsidRDefault="00222C2F" w:rsidP="00222C2F">
      <w:pPr>
        <w:pStyle w:val="aa"/>
        <w:ind w:left="426"/>
        <w:jc w:val="both"/>
      </w:pPr>
    </w:p>
    <w:p w:rsidR="00222C2F" w:rsidRDefault="00222C2F" w:rsidP="00222C2F">
      <w:pPr>
        <w:pStyle w:val="aa"/>
        <w:ind w:left="426"/>
        <w:jc w:val="both"/>
        <w:rPr>
          <w:rStyle w:val="apple-converted-space"/>
          <w:shd w:val="clear" w:color="auto" w:fill="F5F5F5"/>
        </w:rPr>
      </w:pPr>
    </w:p>
    <w:p w:rsidR="00222C2F" w:rsidRDefault="00DE3235" w:rsidP="00EA115C">
      <w:pPr>
        <w:pStyle w:val="aa"/>
        <w:ind w:left="42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6FF2C" wp14:editId="53884095">
                <wp:simplePos x="0" y="0"/>
                <wp:positionH relativeFrom="column">
                  <wp:posOffset>1775975</wp:posOffset>
                </wp:positionH>
                <wp:positionV relativeFrom="paragraph">
                  <wp:posOffset>459980</wp:posOffset>
                </wp:positionV>
                <wp:extent cx="1500968" cy="203887"/>
                <wp:effectExtent l="0" t="0" r="23495" b="2476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0968" cy="203887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5F0C" id="Прямоугольник 79" o:spid="_x0000_s1026" style="position:absolute;margin-left:139.85pt;margin-top:36.2pt;width:118.2pt;height:1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" filled="f" strokecolor="red" strokeweight="1.7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B79AE" wp14:editId="58780378">
                <wp:simplePos x="0" y="0"/>
                <wp:positionH relativeFrom="column">
                  <wp:posOffset>2313494</wp:posOffset>
                </wp:positionH>
                <wp:positionV relativeFrom="paragraph">
                  <wp:posOffset>1436164</wp:posOffset>
                </wp:positionV>
                <wp:extent cx="1414848" cy="185351"/>
                <wp:effectExtent l="0" t="0" r="13970" b="2476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848" cy="185351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4FFB" id="Прямоугольник 81" o:spid="_x0000_s1026" style="position:absolute;margin-left:182.15pt;margin-top:113.1pt;width:111.4pt;height:1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" filled="f" strokecolor="red" strokeweight="1.7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29E4B8" wp14:editId="55381D51">
                <wp:simplePos x="0" y="0"/>
                <wp:positionH relativeFrom="margin">
                  <wp:posOffset>3994013</wp:posOffset>
                </wp:positionH>
                <wp:positionV relativeFrom="paragraph">
                  <wp:posOffset>1269348</wp:posOffset>
                </wp:positionV>
                <wp:extent cx="735227" cy="234778"/>
                <wp:effectExtent l="0" t="0" r="2730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27" cy="234778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D2FB" id="Прямоугольник 80" o:spid="_x0000_s1026" style="position:absolute;margin-left:314.5pt;margin-top:99.95pt;width:57.9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" filled="f" strokecolor="red" strokeweight="1.7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82513" cy="23060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953" cy="230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B57" w:rsidRDefault="00E54B57" w:rsidP="00E54B57">
      <w:pPr>
        <w:pStyle w:val="aa"/>
        <w:ind w:left="426"/>
        <w:jc w:val="center"/>
      </w:pPr>
      <w:r>
        <w:t xml:space="preserve">Рис. 28 Загрузка шаблона </w:t>
      </w:r>
      <w:r>
        <w:rPr>
          <w:lang w:val="en-US"/>
        </w:rPr>
        <w:t>xls</w:t>
      </w:r>
      <w:r w:rsidRPr="00222C2F">
        <w:t xml:space="preserve"> </w:t>
      </w:r>
      <w:r>
        <w:t>формата</w:t>
      </w:r>
    </w:p>
    <w:p w:rsidR="00222C2F" w:rsidRPr="00222C2F" w:rsidRDefault="00222C2F" w:rsidP="00EA115C">
      <w:pPr>
        <w:pStyle w:val="aa"/>
        <w:ind w:left="426"/>
        <w:jc w:val="both"/>
      </w:pPr>
    </w:p>
    <w:p w:rsidR="00222C2F" w:rsidRDefault="00222C2F" w:rsidP="00EA115C">
      <w:pPr>
        <w:pStyle w:val="aa"/>
        <w:ind w:left="426"/>
        <w:jc w:val="both"/>
      </w:pPr>
    </w:p>
    <w:p w:rsidR="00B21445" w:rsidRDefault="00482A35" w:rsidP="00B21445">
      <w:pPr>
        <w:pStyle w:val="aa"/>
        <w:ind w:left="426"/>
        <w:jc w:val="both"/>
      </w:pPr>
      <w:r>
        <w:t>1</w:t>
      </w:r>
      <w:r w:rsidR="00BE2BC4">
        <w:t>.</w:t>
      </w:r>
      <w:r w:rsidR="00E54B57">
        <w:t>6</w:t>
      </w:r>
      <w:r w:rsidR="008969C7">
        <w:t xml:space="preserve"> </w:t>
      </w:r>
      <w:r w:rsidR="00B21445">
        <w:t>В случае успешной загрузки</w:t>
      </w:r>
      <w:r w:rsidR="00B21445" w:rsidRPr="00355093">
        <w:t xml:space="preserve">, </w:t>
      </w:r>
      <w:r w:rsidR="00B21445">
        <w:t>необходимо провести сопоставление адресов</w:t>
      </w:r>
      <w:r w:rsidR="00B21445" w:rsidRPr="00355093">
        <w:t>,</w:t>
      </w:r>
      <w:r w:rsidR="00B21445">
        <w:t xml:space="preserve"> домов</w:t>
      </w:r>
      <w:r w:rsidR="00B21445" w:rsidRPr="00355093">
        <w:t xml:space="preserve"> </w:t>
      </w:r>
      <w:r w:rsidR="00B21445">
        <w:t xml:space="preserve">Рис. 29, Рис.30 </w:t>
      </w:r>
      <w:r w:rsidR="00B21445" w:rsidRPr="00355093">
        <w:t>(тех, которые, не сопоставились в автоматическом режиме).</w:t>
      </w:r>
      <w:r w:rsidR="00B21445">
        <w:t xml:space="preserve"> </w:t>
      </w:r>
      <w:r w:rsidR="00B21445" w:rsidRPr="00EA115C">
        <w:t xml:space="preserve">В случае если </w:t>
      </w:r>
      <w:r w:rsidR="00B21445" w:rsidRPr="00EA115C">
        <w:rPr>
          <w:lang w:val="en-US"/>
        </w:rPr>
        <w:t>xml</w:t>
      </w:r>
      <w:r w:rsidR="00B21445">
        <w:t xml:space="preserve"> файл, сформирован не верно, </w:t>
      </w:r>
      <w:r w:rsidR="00B21445" w:rsidRPr="00EA115C">
        <w:t xml:space="preserve">будет выдано </w:t>
      </w:r>
      <w:r w:rsidR="00B21445">
        <w:t>сообщение с ошибками.</w:t>
      </w:r>
    </w:p>
    <w:p w:rsidR="00697E61" w:rsidRDefault="00697E61" w:rsidP="00EA115C">
      <w:pPr>
        <w:pStyle w:val="aa"/>
        <w:ind w:left="426"/>
        <w:jc w:val="both"/>
      </w:pPr>
    </w:p>
    <w:p w:rsidR="00697E61" w:rsidRDefault="00631DDE" w:rsidP="00EA115C">
      <w:pPr>
        <w:pStyle w:val="aa"/>
        <w:ind w:left="426"/>
        <w:jc w:val="both"/>
      </w:pPr>
      <w:r>
        <w:rPr>
          <w:noProof/>
          <w:lang w:eastAsia="ru-RU"/>
        </w:rPr>
        <w:drawing>
          <wp:inline distT="0" distB="0" distL="0" distR="0">
            <wp:extent cx="6299835" cy="322453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61" w:rsidRDefault="00697E61" w:rsidP="00EA115C">
      <w:pPr>
        <w:pStyle w:val="aa"/>
        <w:ind w:left="426"/>
        <w:jc w:val="both"/>
      </w:pPr>
    </w:p>
    <w:p w:rsidR="00697E61" w:rsidRDefault="00FB3306" w:rsidP="00FB3306">
      <w:pPr>
        <w:pStyle w:val="aa"/>
        <w:ind w:left="426"/>
        <w:jc w:val="center"/>
        <w:rPr>
          <w:sz w:val="16"/>
          <w:szCs w:val="16"/>
        </w:rPr>
      </w:pPr>
      <w:r w:rsidRPr="00FB3306">
        <w:rPr>
          <w:sz w:val="16"/>
          <w:szCs w:val="16"/>
        </w:rPr>
        <w:t>Рис. 2</w:t>
      </w:r>
      <w:r w:rsidR="00E54B57">
        <w:rPr>
          <w:sz w:val="16"/>
          <w:szCs w:val="16"/>
        </w:rPr>
        <w:t>9</w:t>
      </w:r>
      <w:r w:rsidRPr="00FB3306">
        <w:rPr>
          <w:sz w:val="16"/>
          <w:szCs w:val="16"/>
        </w:rPr>
        <w:t xml:space="preserve"> Сопоставление</w:t>
      </w:r>
      <w:r w:rsidR="00631DDE">
        <w:rPr>
          <w:sz w:val="16"/>
          <w:szCs w:val="16"/>
        </w:rPr>
        <w:t xml:space="preserve"> улиц</w:t>
      </w: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631DDE" w:rsidP="00FB3306">
      <w:pPr>
        <w:pStyle w:val="aa"/>
        <w:ind w:left="426"/>
        <w:jc w:val="center"/>
        <w:rPr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F01144" wp14:editId="0ED336DF">
                <wp:simplePos x="0" y="0"/>
                <wp:positionH relativeFrom="column">
                  <wp:posOffset>472337</wp:posOffset>
                </wp:positionH>
                <wp:positionV relativeFrom="paragraph">
                  <wp:posOffset>1108710</wp:posOffset>
                </wp:positionV>
                <wp:extent cx="838200" cy="148281"/>
                <wp:effectExtent l="0" t="0" r="19050" b="234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148281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A972" id="Прямоугольник 65" o:spid="_x0000_s1026" style="position:absolute;margin-left:37.2pt;margin-top:87.3pt;width:66pt;height:11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" filled="f" strokecolor="red" strokeweight="1.7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A9D2A5" wp14:editId="6802C6ED">
                <wp:simplePos x="0" y="0"/>
                <wp:positionH relativeFrom="column">
                  <wp:posOffset>3783948</wp:posOffset>
                </wp:positionH>
                <wp:positionV relativeFrom="paragraph">
                  <wp:posOffset>744185</wp:posOffset>
                </wp:positionV>
                <wp:extent cx="654839" cy="228325"/>
                <wp:effectExtent l="0" t="0" r="12065" b="196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839" cy="2283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E9FB" id="Прямоугольник 66" o:spid="_x0000_s1026" style="position:absolute;margin-left:297.95pt;margin-top:58.6pt;width:51.5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" filled="f" strokecolor="red" strokeweight="1.75pt">
                <v:path arrowok="t"/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w:drawing>
          <wp:inline distT="0" distB="0" distL="0" distR="0" wp14:anchorId="4D965AC6" wp14:editId="1C252E41">
            <wp:extent cx="6299835" cy="29591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E54B57" w:rsidP="00FB3306">
      <w:pPr>
        <w:pStyle w:val="aa"/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Рис. 30 </w:t>
      </w:r>
      <w:r w:rsidR="00FB3306" w:rsidRPr="00FB3306">
        <w:rPr>
          <w:sz w:val="16"/>
          <w:szCs w:val="16"/>
        </w:rPr>
        <w:t xml:space="preserve">Сопоставление </w:t>
      </w:r>
      <w:r w:rsidR="00FB3306">
        <w:rPr>
          <w:sz w:val="16"/>
          <w:szCs w:val="16"/>
        </w:rPr>
        <w:t>домов</w:t>
      </w: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FB3306" w:rsidRPr="00FB3306" w:rsidRDefault="00FB3306" w:rsidP="00FB3306">
      <w:pPr>
        <w:pStyle w:val="aa"/>
        <w:ind w:left="426"/>
        <w:jc w:val="center"/>
        <w:rPr>
          <w:sz w:val="16"/>
          <w:szCs w:val="16"/>
        </w:rPr>
      </w:pPr>
    </w:p>
    <w:p w:rsidR="00B21445" w:rsidRDefault="00482A35" w:rsidP="00B21445">
      <w:pPr>
        <w:pStyle w:val="aa"/>
        <w:ind w:left="426"/>
        <w:jc w:val="both"/>
      </w:pPr>
      <w:r>
        <w:t>1</w:t>
      </w:r>
      <w:r w:rsidR="00FB3306" w:rsidRPr="00315C21">
        <w:t>.</w:t>
      </w:r>
      <w:r w:rsidR="00E54B57">
        <w:t>7</w:t>
      </w:r>
      <w:r w:rsidR="00FB3306" w:rsidRPr="00315C21">
        <w:t xml:space="preserve"> </w:t>
      </w:r>
      <w:r w:rsidR="00B21445" w:rsidRPr="00315C21">
        <w:t xml:space="preserve">Если информация по </w:t>
      </w:r>
      <w:r w:rsidR="00B21445">
        <w:t>улицам</w:t>
      </w:r>
      <w:r w:rsidR="00B21445" w:rsidRPr="00315C21">
        <w:t xml:space="preserve"> </w:t>
      </w:r>
      <w:r w:rsidR="00B21445">
        <w:t xml:space="preserve">или </w:t>
      </w:r>
      <w:r w:rsidR="00B21445" w:rsidRPr="00315C21">
        <w:t xml:space="preserve">домам внесена не корректно, возможно удалить </w:t>
      </w:r>
      <w:r w:rsidR="00B21445">
        <w:t>отдельную улицу</w:t>
      </w:r>
      <w:r w:rsidR="00B21445" w:rsidRPr="00315C21">
        <w:t xml:space="preserve"> (при удалении улицы удаляются все дома по данной улиц</w:t>
      </w:r>
      <w:r w:rsidR="00B21445">
        <w:t>е</w:t>
      </w:r>
      <w:r w:rsidR="00B21445" w:rsidRPr="00315C21">
        <w:t xml:space="preserve">), </w:t>
      </w:r>
      <w:r w:rsidR="00B21445">
        <w:t xml:space="preserve">или отдельный </w:t>
      </w:r>
      <w:r w:rsidR="00B21445" w:rsidRPr="00315C21">
        <w:t xml:space="preserve">для этого необходимо в меню выбрать сопоставление </w:t>
      </w:r>
      <w:r w:rsidR="00B21445">
        <w:t>улиц</w:t>
      </w:r>
      <w:r w:rsidR="00B21445" w:rsidRPr="00315C21">
        <w:t xml:space="preserve"> (Рис. </w:t>
      </w:r>
      <w:r w:rsidR="00B21445">
        <w:t>31</w:t>
      </w:r>
      <w:r w:rsidR="00B21445" w:rsidRPr="00315C21">
        <w:t>) либо сопоставление домов (Рис. 3</w:t>
      </w:r>
      <w:r w:rsidR="00B21445">
        <w:t>2</w:t>
      </w:r>
      <w:r w:rsidR="00B21445" w:rsidRPr="00315C21">
        <w:t>)</w:t>
      </w:r>
    </w:p>
    <w:p w:rsidR="00B21445" w:rsidRPr="00315C21" w:rsidRDefault="00B21445" w:rsidP="00B21445">
      <w:pPr>
        <w:pStyle w:val="aa"/>
        <w:ind w:left="426"/>
        <w:jc w:val="both"/>
      </w:pPr>
      <w:r>
        <w:t>Для удаления выбираем улицу слева и нажимаем кнопку</w:t>
      </w:r>
    </w:p>
    <w:p w:rsidR="00FB3306" w:rsidRPr="00315C21" w:rsidRDefault="00FB3306" w:rsidP="00EA115C">
      <w:pPr>
        <w:pStyle w:val="aa"/>
        <w:ind w:left="426"/>
        <w:jc w:val="both"/>
      </w:pPr>
    </w:p>
    <w:p w:rsidR="00BB453E" w:rsidRDefault="00BB453E" w:rsidP="00EA115C">
      <w:pPr>
        <w:pStyle w:val="aa"/>
        <w:ind w:left="426"/>
        <w:jc w:val="both"/>
        <w:rPr>
          <w:sz w:val="18"/>
          <w:szCs w:val="18"/>
        </w:rPr>
      </w:pPr>
    </w:p>
    <w:p w:rsidR="00BB453E" w:rsidRDefault="00631DDE" w:rsidP="00EA115C">
      <w:pPr>
        <w:pStyle w:val="aa"/>
        <w:ind w:left="426"/>
        <w:jc w:val="both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6418D1" wp14:editId="0B18CA84">
                <wp:simplePos x="0" y="0"/>
                <wp:positionH relativeFrom="column">
                  <wp:posOffset>435267</wp:posOffset>
                </wp:positionH>
                <wp:positionV relativeFrom="paragraph">
                  <wp:posOffset>1118577</wp:posOffset>
                </wp:positionV>
                <wp:extent cx="1061394" cy="117149"/>
                <wp:effectExtent l="0" t="0" r="24765" b="1651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1394" cy="117149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A016" id="Прямоугольник 69" o:spid="_x0000_s1026" style="position:absolute;margin-left:34.25pt;margin-top:88.1pt;width:83.55pt;height: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" filled="f" strokecolor="red" strokeweight="1.7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1A51A1" wp14:editId="19BA7AD0">
                <wp:simplePos x="0" y="0"/>
                <wp:positionH relativeFrom="column">
                  <wp:posOffset>3697451</wp:posOffset>
                </wp:positionH>
                <wp:positionV relativeFrom="paragraph">
                  <wp:posOffset>1025903</wp:posOffset>
                </wp:positionV>
                <wp:extent cx="524681" cy="305314"/>
                <wp:effectExtent l="0" t="0" r="2794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681" cy="305314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B574" id="Прямоугольник 68" o:spid="_x0000_s1026" style="position:absolute;margin-left:291.15pt;margin-top:80.8pt;width:41.3pt;height:2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" filled="f" strokecolor="red" strokeweight="1.75pt">
                <v:path arrowok="t"/>
              </v:rect>
            </w:pict>
          </mc:Fallback>
        </mc:AlternateConten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299835" cy="3004820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3E" w:rsidRPr="00FB3306" w:rsidRDefault="00BB453E" w:rsidP="00EA115C">
      <w:pPr>
        <w:pStyle w:val="aa"/>
        <w:ind w:left="426"/>
        <w:jc w:val="both"/>
        <w:rPr>
          <w:sz w:val="18"/>
          <w:szCs w:val="18"/>
        </w:rPr>
      </w:pPr>
    </w:p>
    <w:p w:rsidR="00697E61" w:rsidRDefault="00697E61" w:rsidP="00EA115C">
      <w:pPr>
        <w:pStyle w:val="aa"/>
        <w:ind w:left="426"/>
        <w:jc w:val="both"/>
      </w:pPr>
    </w:p>
    <w:p w:rsidR="00BB453E" w:rsidRDefault="00BB453E" w:rsidP="00EA115C">
      <w:pPr>
        <w:pStyle w:val="aa"/>
        <w:ind w:left="426"/>
        <w:jc w:val="both"/>
      </w:pPr>
    </w:p>
    <w:p w:rsidR="00BB453E" w:rsidRDefault="00BB453E" w:rsidP="00BB453E">
      <w:pPr>
        <w:pStyle w:val="aa"/>
        <w:ind w:left="426"/>
        <w:jc w:val="center"/>
        <w:rPr>
          <w:sz w:val="16"/>
          <w:szCs w:val="16"/>
        </w:rPr>
      </w:pPr>
      <w:r w:rsidRPr="00FB3306">
        <w:rPr>
          <w:sz w:val="16"/>
          <w:szCs w:val="16"/>
        </w:rPr>
        <w:t xml:space="preserve">Рис. </w:t>
      </w:r>
      <w:r w:rsidR="00E54B57">
        <w:rPr>
          <w:sz w:val="16"/>
          <w:szCs w:val="16"/>
        </w:rPr>
        <w:t>31</w:t>
      </w:r>
      <w:r w:rsidRPr="00FB3306">
        <w:rPr>
          <w:sz w:val="16"/>
          <w:szCs w:val="16"/>
        </w:rPr>
        <w:t xml:space="preserve"> </w:t>
      </w:r>
      <w:r>
        <w:rPr>
          <w:sz w:val="16"/>
          <w:szCs w:val="16"/>
        </w:rPr>
        <w:t>Удаление</w:t>
      </w:r>
      <w:r w:rsidRPr="00FB3306">
        <w:rPr>
          <w:sz w:val="16"/>
          <w:szCs w:val="16"/>
        </w:rPr>
        <w:t xml:space="preserve"> </w:t>
      </w:r>
      <w:r w:rsidR="00191EA6">
        <w:rPr>
          <w:sz w:val="16"/>
          <w:szCs w:val="16"/>
        </w:rPr>
        <w:t>улиц</w:t>
      </w:r>
    </w:p>
    <w:p w:rsidR="00BB453E" w:rsidRDefault="00BB453E" w:rsidP="00EA115C">
      <w:pPr>
        <w:pStyle w:val="aa"/>
        <w:ind w:left="426"/>
        <w:jc w:val="both"/>
      </w:pPr>
    </w:p>
    <w:p w:rsidR="00BB453E" w:rsidRDefault="00BB453E" w:rsidP="00EA115C">
      <w:pPr>
        <w:pStyle w:val="aa"/>
        <w:ind w:left="426"/>
        <w:jc w:val="both"/>
      </w:pPr>
    </w:p>
    <w:p w:rsidR="00BB453E" w:rsidRDefault="00BB453E" w:rsidP="00EA115C">
      <w:pPr>
        <w:pStyle w:val="aa"/>
        <w:ind w:left="426"/>
        <w:jc w:val="both"/>
      </w:pPr>
    </w:p>
    <w:p w:rsidR="00BB453E" w:rsidRDefault="00BB453E" w:rsidP="00EA115C">
      <w:pPr>
        <w:pStyle w:val="aa"/>
        <w:ind w:left="426"/>
        <w:jc w:val="both"/>
      </w:pPr>
    </w:p>
    <w:p w:rsidR="00BB453E" w:rsidRDefault="00BB453E" w:rsidP="00EA115C">
      <w:pPr>
        <w:pStyle w:val="aa"/>
        <w:ind w:left="426"/>
        <w:jc w:val="both"/>
      </w:pPr>
    </w:p>
    <w:p w:rsidR="00BB453E" w:rsidRDefault="00482A35" w:rsidP="00EA115C">
      <w:pPr>
        <w:pStyle w:val="aa"/>
        <w:ind w:left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3777769</wp:posOffset>
                </wp:positionH>
                <wp:positionV relativeFrom="paragraph">
                  <wp:posOffset>955745</wp:posOffset>
                </wp:positionV>
                <wp:extent cx="666750" cy="197708"/>
                <wp:effectExtent l="0" t="0" r="19050" b="1206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197708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F51E" id="Прямоугольник 73" o:spid="_x0000_s1026" style="position:absolute;margin-left:297.45pt;margin-top:75.25pt;width:52.5pt;height:1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" filled="f" strokecolor="red" strokeweight="1.7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1127760</wp:posOffset>
                </wp:positionV>
                <wp:extent cx="942975" cy="123825"/>
                <wp:effectExtent l="0" t="0" r="28575" b="285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1238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2F01" id="Прямоугольник 72" o:spid="_x0000_s1026" style="position:absolute;margin-left:34.8pt;margin-top:88.8pt;width:74.2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" filled="f" strokecolor="red" strokeweight="1.75pt">
                <v:path arrowok="t"/>
              </v:rect>
            </w:pict>
          </mc:Fallback>
        </mc:AlternateContent>
      </w:r>
      <w:r w:rsidR="00631DDE">
        <w:rPr>
          <w:noProof/>
          <w:lang w:eastAsia="ru-RU"/>
        </w:rPr>
        <w:drawing>
          <wp:inline distT="0" distB="0" distL="0" distR="0">
            <wp:extent cx="6299835" cy="29591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3E" w:rsidRDefault="00BB453E" w:rsidP="00EA115C">
      <w:pPr>
        <w:pStyle w:val="aa"/>
        <w:ind w:left="426"/>
        <w:jc w:val="both"/>
      </w:pPr>
    </w:p>
    <w:p w:rsidR="00315C21" w:rsidRDefault="00315C21" w:rsidP="00315C21">
      <w:pPr>
        <w:pStyle w:val="aa"/>
        <w:ind w:left="426"/>
        <w:jc w:val="center"/>
        <w:rPr>
          <w:sz w:val="16"/>
          <w:szCs w:val="16"/>
        </w:rPr>
      </w:pPr>
      <w:r w:rsidRPr="00FB3306">
        <w:rPr>
          <w:sz w:val="16"/>
          <w:szCs w:val="16"/>
        </w:rPr>
        <w:t xml:space="preserve">Рис. </w:t>
      </w:r>
      <w:r w:rsidR="00E54B57">
        <w:rPr>
          <w:sz w:val="16"/>
          <w:szCs w:val="16"/>
        </w:rPr>
        <w:t>32</w:t>
      </w:r>
      <w:r w:rsidRPr="00FB3306">
        <w:rPr>
          <w:sz w:val="16"/>
          <w:szCs w:val="16"/>
        </w:rPr>
        <w:t xml:space="preserve"> </w:t>
      </w:r>
      <w:r>
        <w:rPr>
          <w:sz w:val="16"/>
          <w:szCs w:val="16"/>
        </w:rPr>
        <w:t>Удаление домов</w:t>
      </w:r>
    </w:p>
    <w:p w:rsidR="00BB453E" w:rsidRPr="00EA115C" w:rsidRDefault="00BB453E" w:rsidP="00EA115C">
      <w:pPr>
        <w:pStyle w:val="aa"/>
        <w:ind w:left="426"/>
        <w:jc w:val="both"/>
      </w:pPr>
    </w:p>
    <w:p w:rsidR="00315C21" w:rsidRDefault="00482A35" w:rsidP="00315C21">
      <w:pPr>
        <w:pStyle w:val="aa"/>
        <w:ind w:left="426"/>
        <w:jc w:val="both"/>
      </w:pPr>
      <w:r>
        <w:t>1</w:t>
      </w:r>
      <w:r w:rsidR="00315C21">
        <w:t>.</w:t>
      </w:r>
      <w:r w:rsidR="00E54B57">
        <w:t>8</w:t>
      </w:r>
      <w:r w:rsidR="00315C21">
        <w:t xml:space="preserve"> </w:t>
      </w:r>
      <w:r w:rsidR="00B21445">
        <w:t>В случае если у ресурсоснабжающей организации есть информация о доме, который не внесён в систему, следует направить список таких домов ответственному сотруднику ОМСУ для добавления отсутствующих домов в систему и заведения их в ФИАС.</w:t>
      </w:r>
      <w:bookmarkStart w:id="0" w:name="_GoBack"/>
      <w:bookmarkEnd w:id="0"/>
    </w:p>
    <w:p w:rsidR="00315C21" w:rsidRPr="00315C21" w:rsidRDefault="00315C21" w:rsidP="00315C21">
      <w:pPr>
        <w:pStyle w:val="aa"/>
        <w:ind w:left="426"/>
        <w:jc w:val="both"/>
      </w:pPr>
    </w:p>
    <w:sectPr w:rsidR="00315C21" w:rsidRPr="00315C21" w:rsidSect="007938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D4" w:rsidRDefault="00F825D4" w:rsidP="00A26425">
      <w:pPr>
        <w:spacing w:after="0" w:line="240" w:lineRule="auto"/>
      </w:pPr>
      <w:r>
        <w:separator/>
      </w:r>
    </w:p>
  </w:endnote>
  <w:endnote w:type="continuationSeparator" w:id="0">
    <w:p w:rsidR="00F825D4" w:rsidRDefault="00F825D4" w:rsidP="00A2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D4" w:rsidRDefault="00F825D4" w:rsidP="00A26425">
      <w:pPr>
        <w:spacing w:after="0" w:line="240" w:lineRule="auto"/>
      </w:pPr>
      <w:r>
        <w:separator/>
      </w:r>
    </w:p>
  </w:footnote>
  <w:footnote w:type="continuationSeparator" w:id="0">
    <w:p w:rsidR="00F825D4" w:rsidRDefault="00F825D4" w:rsidP="00A2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FA8"/>
    <w:multiLevelType w:val="hybridMultilevel"/>
    <w:tmpl w:val="95FA0E28"/>
    <w:lvl w:ilvl="0" w:tplc="5E1AA7F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1A6"/>
    <w:multiLevelType w:val="multilevel"/>
    <w:tmpl w:val="D31A4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" w15:restartNumberingAfterBreak="0">
    <w:nsid w:val="35E72003"/>
    <w:multiLevelType w:val="multilevel"/>
    <w:tmpl w:val="7A5CC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CF464B"/>
    <w:multiLevelType w:val="multilevel"/>
    <w:tmpl w:val="C6040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A6040C"/>
    <w:multiLevelType w:val="hybridMultilevel"/>
    <w:tmpl w:val="0C4AE1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5ADE"/>
    <w:multiLevelType w:val="hybridMultilevel"/>
    <w:tmpl w:val="8D14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63B0"/>
    <w:multiLevelType w:val="multilevel"/>
    <w:tmpl w:val="8F1EEE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E1"/>
    <w:rsid w:val="0002710E"/>
    <w:rsid w:val="00041275"/>
    <w:rsid w:val="000A4DF0"/>
    <w:rsid w:val="000D2241"/>
    <w:rsid w:val="000E248B"/>
    <w:rsid w:val="000F6F00"/>
    <w:rsid w:val="00123414"/>
    <w:rsid w:val="0014362D"/>
    <w:rsid w:val="0014539B"/>
    <w:rsid w:val="00191EA6"/>
    <w:rsid w:val="001F270A"/>
    <w:rsid w:val="001F6515"/>
    <w:rsid w:val="00222C2F"/>
    <w:rsid w:val="00227677"/>
    <w:rsid w:val="0025511C"/>
    <w:rsid w:val="0027484A"/>
    <w:rsid w:val="00294A83"/>
    <w:rsid w:val="00295E5D"/>
    <w:rsid w:val="002A4512"/>
    <w:rsid w:val="002E48D6"/>
    <w:rsid w:val="002F3B58"/>
    <w:rsid w:val="00315C21"/>
    <w:rsid w:val="00347599"/>
    <w:rsid w:val="003517C6"/>
    <w:rsid w:val="00353302"/>
    <w:rsid w:val="00355093"/>
    <w:rsid w:val="003F7A7E"/>
    <w:rsid w:val="0040264B"/>
    <w:rsid w:val="00403F1B"/>
    <w:rsid w:val="00463F47"/>
    <w:rsid w:val="00475AF3"/>
    <w:rsid w:val="00482A35"/>
    <w:rsid w:val="004B1660"/>
    <w:rsid w:val="0050545B"/>
    <w:rsid w:val="00526AA4"/>
    <w:rsid w:val="00530725"/>
    <w:rsid w:val="00542896"/>
    <w:rsid w:val="00544A5A"/>
    <w:rsid w:val="00544A82"/>
    <w:rsid w:val="005D1C1E"/>
    <w:rsid w:val="005F6A25"/>
    <w:rsid w:val="005F6C22"/>
    <w:rsid w:val="00631B71"/>
    <w:rsid w:val="00631DDE"/>
    <w:rsid w:val="006340A4"/>
    <w:rsid w:val="00666A3D"/>
    <w:rsid w:val="00697E61"/>
    <w:rsid w:val="006A6C47"/>
    <w:rsid w:val="006D4BBD"/>
    <w:rsid w:val="006F0916"/>
    <w:rsid w:val="0071310C"/>
    <w:rsid w:val="00733C4F"/>
    <w:rsid w:val="0076094E"/>
    <w:rsid w:val="007637D5"/>
    <w:rsid w:val="00776616"/>
    <w:rsid w:val="007938BF"/>
    <w:rsid w:val="00796BFF"/>
    <w:rsid w:val="007A01CE"/>
    <w:rsid w:val="007B0953"/>
    <w:rsid w:val="007C1A95"/>
    <w:rsid w:val="007D4DF1"/>
    <w:rsid w:val="0083552B"/>
    <w:rsid w:val="00845EDC"/>
    <w:rsid w:val="0086454A"/>
    <w:rsid w:val="00867D3E"/>
    <w:rsid w:val="008940E1"/>
    <w:rsid w:val="00895ECB"/>
    <w:rsid w:val="008969C7"/>
    <w:rsid w:val="008C1C14"/>
    <w:rsid w:val="008D5F44"/>
    <w:rsid w:val="0093029D"/>
    <w:rsid w:val="00931751"/>
    <w:rsid w:val="00933A79"/>
    <w:rsid w:val="00957498"/>
    <w:rsid w:val="0096022F"/>
    <w:rsid w:val="00976FC0"/>
    <w:rsid w:val="009A603F"/>
    <w:rsid w:val="00A26425"/>
    <w:rsid w:val="00A85D26"/>
    <w:rsid w:val="00AA3A03"/>
    <w:rsid w:val="00AA7A94"/>
    <w:rsid w:val="00AD396D"/>
    <w:rsid w:val="00B03D46"/>
    <w:rsid w:val="00B21445"/>
    <w:rsid w:val="00B408CA"/>
    <w:rsid w:val="00B41858"/>
    <w:rsid w:val="00BB453E"/>
    <w:rsid w:val="00BC0D4A"/>
    <w:rsid w:val="00BC55BC"/>
    <w:rsid w:val="00BD0EF6"/>
    <w:rsid w:val="00BE2207"/>
    <w:rsid w:val="00BE2BC4"/>
    <w:rsid w:val="00BF50DD"/>
    <w:rsid w:val="00BF787A"/>
    <w:rsid w:val="00C1654C"/>
    <w:rsid w:val="00C21182"/>
    <w:rsid w:val="00C331F7"/>
    <w:rsid w:val="00C56C23"/>
    <w:rsid w:val="00C74551"/>
    <w:rsid w:val="00C75B6B"/>
    <w:rsid w:val="00C93FAE"/>
    <w:rsid w:val="00CC1AD7"/>
    <w:rsid w:val="00CD2E99"/>
    <w:rsid w:val="00D1045E"/>
    <w:rsid w:val="00D2121F"/>
    <w:rsid w:val="00D267A0"/>
    <w:rsid w:val="00D44ABB"/>
    <w:rsid w:val="00D5797F"/>
    <w:rsid w:val="00D7393B"/>
    <w:rsid w:val="00DC2C6C"/>
    <w:rsid w:val="00DD6635"/>
    <w:rsid w:val="00DE3235"/>
    <w:rsid w:val="00E10506"/>
    <w:rsid w:val="00E36A03"/>
    <w:rsid w:val="00E37F90"/>
    <w:rsid w:val="00E51243"/>
    <w:rsid w:val="00E54B57"/>
    <w:rsid w:val="00E76216"/>
    <w:rsid w:val="00EA115C"/>
    <w:rsid w:val="00EB1DD9"/>
    <w:rsid w:val="00ED5C3A"/>
    <w:rsid w:val="00EE7C50"/>
    <w:rsid w:val="00F174CF"/>
    <w:rsid w:val="00F312E7"/>
    <w:rsid w:val="00F371E1"/>
    <w:rsid w:val="00F41EDA"/>
    <w:rsid w:val="00F506C9"/>
    <w:rsid w:val="00F703ED"/>
    <w:rsid w:val="00F825D4"/>
    <w:rsid w:val="00FA381C"/>
    <w:rsid w:val="00FB3306"/>
    <w:rsid w:val="00FE4FBF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2067-84F4-4585-8BF4-FE1B3446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940E1"/>
    <w:rPr>
      <w:b/>
      <w:bCs/>
    </w:rPr>
  </w:style>
  <w:style w:type="paragraph" w:customStyle="1" w:styleId="Default">
    <w:name w:val="Default"/>
    <w:rsid w:val="008940E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8940E1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2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425"/>
  </w:style>
  <w:style w:type="paragraph" w:styleId="a8">
    <w:name w:val="footer"/>
    <w:basedOn w:val="a"/>
    <w:link w:val="a9"/>
    <w:uiPriority w:val="99"/>
    <w:unhideWhenUsed/>
    <w:rsid w:val="00A2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425"/>
  </w:style>
  <w:style w:type="paragraph" w:styleId="aa">
    <w:name w:val="List Paragraph"/>
    <w:basedOn w:val="a"/>
    <w:uiPriority w:val="34"/>
    <w:qFormat/>
    <w:rsid w:val="00AA3A0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03D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710E"/>
  </w:style>
  <w:style w:type="table" w:styleId="ad">
    <w:name w:val="Table Grid"/>
    <w:basedOn w:val="a1"/>
    <w:uiPriority w:val="59"/>
    <w:rsid w:val="0054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Links>
    <vt:vector size="12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http://new.ibzkh.ru/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http://ibzkh.ru/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Давыдова</dc:creator>
  <cp:keywords/>
  <dc:description/>
  <cp:lastModifiedBy>Горшенко Алла Андреевна</cp:lastModifiedBy>
  <cp:revision>2</cp:revision>
  <cp:lastPrinted>2016-06-30T06:44:00Z</cp:lastPrinted>
  <dcterms:created xsi:type="dcterms:W3CDTF">2016-10-19T05:24:00Z</dcterms:created>
  <dcterms:modified xsi:type="dcterms:W3CDTF">2016-10-19T05:24:00Z</dcterms:modified>
</cp:coreProperties>
</file>